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939EF83" w14:textId="77777777" w:rsidR="00E941C6" w:rsidRDefault="00E941C6"/>
    <w:p w14:paraId="7EA659F7" w14:textId="77777777" w:rsidR="00E941C6" w:rsidRDefault="006465F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noProof/>
          <w:sz w:val="28"/>
          <w:szCs w:val="28"/>
          <w:u w:val="single"/>
          <w:lang w:eastAsia="fr-FR"/>
        </w:rPr>
        <w:drawing>
          <wp:anchor distT="0" distB="0" distL="114300" distR="114300" simplePos="0" relativeHeight="251658240" behindDoc="1" locked="0" layoutInCell="1" allowOverlap="1" wp14:anchorId="6EEA556D" wp14:editId="2EDC31EE">
            <wp:simplePos x="0" y="0"/>
            <wp:positionH relativeFrom="column">
              <wp:posOffset>20955</wp:posOffset>
            </wp:positionH>
            <wp:positionV relativeFrom="paragraph">
              <wp:posOffset>21590</wp:posOffset>
            </wp:positionV>
            <wp:extent cx="1797050" cy="2284730"/>
            <wp:effectExtent l="0" t="0" r="0" b="1270"/>
            <wp:wrapNone/>
            <wp:docPr id="4" name="Image 4" descr="logo sim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 simpl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228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47F8">
        <w:rPr>
          <w:rFonts w:ascii="Arial" w:hAnsi="Arial" w:cs="Arial"/>
          <w:b/>
          <w:sz w:val="36"/>
          <w:szCs w:val="36"/>
        </w:rPr>
        <w:t>Lo</w:t>
      </w:r>
      <w:r w:rsidR="006603D3">
        <w:rPr>
          <w:rFonts w:ascii="Arial" w:hAnsi="Arial" w:cs="Arial"/>
          <w:b/>
          <w:sz w:val="36"/>
          <w:szCs w:val="36"/>
        </w:rPr>
        <w:t xml:space="preserve">t n°2 : </w:t>
      </w:r>
      <w:r w:rsidR="00995FEF">
        <w:rPr>
          <w:rFonts w:ascii="Arial" w:hAnsi="Arial" w:cs="Arial"/>
          <w:b/>
          <w:sz w:val="36"/>
          <w:szCs w:val="36"/>
        </w:rPr>
        <w:t>entretien</w:t>
      </w:r>
      <w:r w:rsidR="00A447F8">
        <w:rPr>
          <w:rFonts w:ascii="Arial" w:hAnsi="Arial" w:cs="Arial"/>
          <w:b/>
          <w:sz w:val="36"/>
          <w:szCs w:val="36"/>
        </w:rPr>
        <w:t xml:space="preserve"> </w:t>
      </w:r>
      <w:r w:rsidR="00DA3039">
        <w:rPr>
          <w:rFonts w:ascii="Arial" w:hAnsi="Arial" w:cs="Arial"/>
          <w:b/>
          <w:sz w:val="36"/>
          <w:szCs w:val="36"/>
        </w:rPr>
        <w:t xml:space="preserve">de vêtements </w:t>
      </w:r>
      <w:r w:rsidR="006603D3">
        <w:rPr>
          <w:rFonts w:ascii="Arial" w:hAnsi="Arial" w:cs="Arial"/>
          <w:b/>
          <w:sz w:val="36"/>
          <w:szCs w:val="36"/>
        </w:rPr>
        <w:t xml:space="preserve">de travail </w:t>
      </w:r>
      <w:r w:rsidR="00DA3039">
        <w:rPr>
          <w:rFonts w:ascii="Arial" w:hAnsi="Arial" w:cs="Arial"/>
          <w:b/>
          <w:sz w:val="36"/>
          <w:szCs w:val="36"/>
        </w:rPr>
        <w:t xml:space="preserve">et </w:t>
      </w:r>
      <w:r w:rsidR="006603D3">
        <w:rPr>
          <w:rFonts w:ascii="Arial" w:hAnsi="Arial" w:cs="Arial"/>
          <w:b/>
          <w:sz w:val="36"/>
          <w:szCs w:val="36"/>
        </w:rPr>
        <w:t>d’</w:t>
      </w:r>
      <w:r w:rsidR="00DA3039">
        <w:rPr>
          <w:rFonts w:ascii="Arial" w:hAnsi="Arial" w:cs="Arial"/>
          <w:b/>
          <w:sz w:val="36"/>
          <w:szCs w:val="36"/>
        </w:rPr>
        <w:t>articles d’hôtellerie</w:t>
      </w:r>
    </w:p>
    <w:p w14:paraId="4ED64FB7" w14:textId="77777777" w:rsidR="00E941C6" w:rsidRDefault="00E941C6">
      <w:pPr>
        <w:jc w:val="center"/>
        <w:rPr>
          <w:rFonts w:ascii="Arial" w:hAnsi="Arial" w:cs="Arial"/>
          <w:b/>
          <w:sz w:val="28"/>
          <w:szCs w:val="28"/>
        </w:rPr>
      </w:pPr>
    </w:p>
    <w:p w14:paraId="0EBD0A68" w14:textId="77777777" w:rsidR="0002756D" w:rsidRDefault="0002756D">
      <w:pPr>
        <w:jc w:val="center"/>
        <w:rPr>
          <w:rFonts w:ascii="Arial" w:hAnsi="Arial" w:cs="Arial"/>
          <w:b/>
          <w:sz w:val="28"/>
          <w:szCs w:val="28"/>
        </w:rPr>
      </w:pPr>
    </w:p>
    <w:p w14:paraId="0544F2FA" w14:textId="77777777" w:rsidR="0002756D" w:rsidRDefault="0002756D">
      <w:pPr>
        <w:jc w:val="center"/>
        <w:rPr>
          <w:rFonts w:ascii="Arial" w:hAnsi="Arial" w:cs="Arial"/>
          <w:b/>
          <w:sz w:val="28"/>
          <w:szCs w:val="28"/>
        </w:rPr>
      </w:pPr>
    </w:p>
    <w:p w14:paraId="412A2754" w14:textId="77777777" w:rsidR="00E941C6" w:rsidRDefault="00E941C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1B6BA8C7" w14:textId="6A207764" w:rsidR="00E941C6" w:rsidRDefault="00E941C6">
      <w:pPr>
        <w:jc w:val="center"/>
        <w:rPr>
          <w:rFonts w:ascii="Arial" w:hAnsi="Arial" w:cs="Arial"/>
        </w:rPr>
      </w:pPr>
      <w:r w:rsidRPr="00DC2DBD">
        <w:rPr>
          <w:rFonts w:ascii="Arial" w:hAnsi="Arial" w:cs="Arial"/>
          <w:b/>
          <w:sz w:val="28"/>
          <w:szCs w:val="28"/>
          <w:u w:val="single"/>
        </w:rPr>
        <w:t>MEMOIRE TECHNIQUE</w:t>
      </w:r>
      <w:r w:rsidR="003D1E9F" w:rsidRPr="003D1E9F">
        <w:t xml:space="preserve"> </w:t>
      </w:r>
    </w:p>
    <w:p w14:paraId="0C369497" w14:textId="77777777" w:rsidR="00E941C6" w:rsidRDefault="00E941C6">
      <w:pPr>
        <w:rPr>
          <w:rFonts w:ascii="Arial" w:hAnsi="Arial" w:cs="Arial"/>
        </w:rPr>
      </w:pPr>
    </w:p>
    <w:p w14:paraId="24EF2479" w14:textId="77777777" w:rsidR="00E941C6" w:rsidRDefault="00E941C6">
      <w:pPr>
        <w:rPr>
          <w:rFonts w:ascii="Arial" w:hAnsi="Arial" w:cs="Arial"/>
        </w:rPr>
      </w:pPr>
    </w:p>
    <w:p w14:paraId="0556F19B" w14:textId="77777777" w:rsidR="00E941C6" w:rsidRDefault="00E941C6">
      <w:pPr>
        <w:rPr>
          <w:rFonts w:ascii="Arial" w:hAnsi="Arial" w:cs="Arial"/>
        </w:rPr>
      </w:pPr>
    </w:p>
    <w:p w14:paraId="737F6AE6" w14:textId="77777777" w:rsidR="00E941C6" w:rsidRDefault="00E941C6">
      <w:pPr>
        <w:pStyle w:val="Sous-titre"/>
        <w:jc w:val="center"/>
        <w:rPr>
          <w:rFonts w:ascii="Arial" w:hAnsi="Arial" w:cs="Arial"/>
        </w:rPr>
      </w:pPr>
    </w:p>
    <w:p w14:paraId="7A34DE1B" w14:textId="77777777" w:rsidR="0002756D" w:rsidRPr="0002756D" w:rsidRDefault="0002756D" w:rsidP="0002756D">
      <w:pPr>
        <w:pStyle w:val="Corpsdetexte"/>
      </w:pPr>
    </w:p>
    <w:p w14:paraId="5939A905" w14:textId="77777777" w:rsidR="00E941C6" w:rsidRDefault="00E941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exact"/>
        <w:ind w:left="180" w:right="646" w:firstLine="283"/>
        <w:jc w:val="both"/>
        <w:rPr>
          <w:rFonts w:ascii="Arial" w:hAnsi="Arial" w:cs="Arial"/>
          <w:b/>
          <w:i/>
        </w:rPr>
      </w:pPr>
    </w:p>
    <w:p w14:paraId="1415FE5C" w14:textId="77777777" w:rsidR="00E941C6" w:rsidRDefault="00E941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exact"/>
        <w:ind w:left="180" w:right="646" w:firstLine="283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L’utilisation de ce cadre de réponse est obligatoire. Il est destiné d’une part à fiabiliser les réponses des soumissionnaires à tous les éléments servant à l’appréciation des critères d’analyse des offres (et donc à réduire les hypothèses d’offres imprécises ou irrégulières) et d’autre part, à faciliter le traitement des informations fournies dans le cadre de l’analyse des offres.</w:t>
      </w:r>
    </w:p>
    <w:p w14:paraId="2ACBC539" w14:textId="77777777" w:rsidR="00E941C6" w:rsidRDefault="00E941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exact"/>
        <w:ind w:left="180" w:right="646" w:firstLine="283"/>
        <w:jc w:val="both"/>
        <w:rPr>
          <w:rFonts w:ascii="Arial" w:hAnsi="Arial" w:cs="Arial"/>
          <w:b/>
          <w:i/>
        </w:rPr>
      </w:pPr>
    </w:p>
    <w:p w14:paraId="6659DF37" w14:textId="77777777" w:rsidR="00E941C6" w:rsidRDefault="00E941C6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14:paraId="20D53413" w14:textId="77777777" w:rsidR="00182E14" w:rsidRDefault="00182E14" w:rsidP="00182E14">
      <w:pPr>
        <w:rPr>
          <w:rFonts w:ascii="Arial" w:hAnsi="Arial" w:cs="Arial"/>
          <w:b/>
        </w:rPr>
      </w:pPr>
    </w:p>
    <w:p w14:paraId="2E3B7061" w14:textId="77777777" w:rsidR="00D55C2B" w:rsidRDefault="00182E14" w:rsidP="00D55C2B">
      <w:pPr>
        <w:pStyle w:val="Titre4"/>
        <w:pBdr>
          <w:top w:val="single" w:sz="4" w:space="1" w:color="000000"/>
          <w:left w:val="single" w:sz="4" w:space="4" w:color="000000"/>
          <w:bottom w:val="single" w:sz="4" w:space="31" w:color="000000"/>
          <w:right w:val="single" w:sz="4" w:space="4" w:color="000000"/>
        </w:pBdr>
        <w:shd w:val="clear" w:color="auto" w:fill="DEEAF6"/>
        <w:spacing w:line="480" w:lineRule="exact"/>
        <w:ind w:left="180" w:right="646" w:firstLine="0"/>
        <w:rPr>
          <w:bCs/>
        </w:rPr>
      </w:pPr>
      <w:r>
        <w:rPr>
          <w:bCs/>
          <w:sz w:val="28"/>
          <w:szCs w:val="28"/>
        </w:rPr>
        <w:t>Nom du Soumissionnaire</w:t>
      </w:r>
      <w:r w:rsidR="00D55C2B">
        <w:rPr>
          <w:bCs/>
        </w:rPr>
        <w:t> :</w:t>
      </w:r>
    </w:p>
    <w:p w14:paraId="39530AE9" w14:textId="77777777" w:rsidR="00D55C2B" w:rsidRDefault="00DF622B" w:rsidP="00D55C2B">
      <w:pPr>
        <w:pStyle w:val="Titre4"/>
        <w:pBdr>
          <w:top w:val="single" w:sz="4" w:space="1" w:color="000000"/>
          <w:left w:val="single" w:sz="4" w:space="4" w:color="000000"/>
          <w:bottom w:val="single" w:sz="4" w:space="31" w:color="000000"/>
          <w:right w:val="single" w:sz="4" w:space="4" w:color="000000"/>
        </w:pBdr>
        <w:shd w:val="clear" w:color="auto" w:fill="DEEAF6"/>
        <w:spacing w:line="480" w:lineRule="exact"/>
        <w:ind w:left="180" w:right="646" w:firstLine="0"/>
        <w:rPr>
          <w:bCs/>
        </w:rPr>
      </w:pPr>
      <w:r>
        <w:rPr>
          <w:bCs/>
        </w:rPr>
        <w:t>Coordonnées du Contact Technique (Personne en charge du suivi du contrat) :</w:t>
      </w:r>
    </w:p>
    <w:p w14:paraId="41D66609" w14:textId="77777777" w:rsidR="00182E14" w:rsidRDefault="00182E14" w:rsidP="00182E14">
      <w:pPr>
        <w:rPr>
          <w:rFonts w:ascii="Arial" w:hAnsi="Arial" w:cs="Arial"/>
        </w:rPr>
      </w:pPr>
    </w:p>
    <w:p w14:paraId="5915357E" w14:textId="77777777" w:rsidR="00E941C6" w:rsidRPr="00B879DF" w:rsidRDefault="00E941C6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1DB214E4" w14:textId="77777777" w:rsidR="00E941C6" w:rsidRPr="00B879DF" w:rsidRDefault="00B879DF">
      <w:pPr>
        <w:pStyle w:val="En-tte"/>
        <w:tabs>
          <w:tab w:val="clear" w:pos="4536"/>
          <w:tab w:val="clear" w:pos="9072"/>
        </w:tabs>
        <w:jc w:val="both"/>
        <w:rPr>
          <w:rStyle w:val="lev"/>
          <w:rFonts w:ascii="Arial" w:hAnsi="Arial" w:cs="Arial"/>
          <w:b w:val="0"/>
          <w:bCs w:val="0"/>
          <w:sz w:val="22"/>
          <w:szCs w:val="22"/>
          <w:u w:val="single"/>
        </w:rPr>
      </w:pPr>
      <w:proofErr w:type="gramStart"/>
      <w:r w:rsidRPr="00B879DF">
        <w:rPr>
          <w:rFonts w:ascii="Arial" w:hAnsi="Arial" w:cs="Arial"/>
          <w:sz w:val="22"/>
          <w:szCs w:val="22"/>
          <w:u w:val="single"/>
        </w:rPr>
        <w:t>Remarque</w:t>
      </w:r>
      <w:r>
        <w:rPr>
          <w:rFonts w:ascii="Arial" w:hAnsi="Arial" w:cs="Arial"/>
          <w:sz w:val="22"/>
          <w:szCs w:val="22"/>
          <w:u w:val="single"/>
        </w:rPr>
        <w:t>:</w:t>
      </w:r>
      <w:proofErr w:type="gramEnd"/>
      <w:r>
        <w:rPr>
          <w:rFonts w:ascii="Arial" w:hAnsi="Arial" w:cs="Arial"/>
          <w:sz w:val="22"/>
          <w:szCs w:val="22"/>
          <w:u w:val="single"/>
        </w:rPr>
        <w:t xml:space="preserve"> </w:t>
      </w:r>
      <w:r w:rsidR="00E941C6" w:rsidRPr="00B879DF">
        <w:rPr>
          <w:rFonts w:ascii="Arial" w:hAnsi="Arial" w:cs="Arial"/>
          <w:sz w:val="22"/>
          <w:szCs w:val="22"/>
        </w:rPr>
        <w:t xml:space="preserve">Le </w:t>
      </w:r>
      <w:r w:rsidR="00D55C2B">
        <w:rPr>
          <w:rFonts w:ascii="Arial" w:hAnsi="Arial" w:cs="Arial"/>
          <w:sz w:val="22"/>
          <w:szCs w:val="22"/>
        </w:rPr>
        <w:t>soumissionnaire</w:t>
      </w:r>
      <w:r w:rsidR="00E941C6" w:rsidRPr="00B879DF">
        <w:rPr>
          <w:rFonts w:ascii="Arial" w:hAnsi="Arial" w:cs="Arial"/>
          <w:sz w:val="22"/>
          <w:szCs w:val="22"/>
        </w:rPr>
        <w:t xml:space="preserve"> justifie sa réponse de manière à donner des éléments susceptibles d’évaluer sa capacité à tenir les engagements qu’il prend.</w:t>
      </w:r>
    </w:p>
    <w:p w14:paraId="53D83ACE" w14:textId="77777777" w:rsidR="00E941C6" w:rsidRDefault="00E941C6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sz w:val="22"/>
          <w:szCs w:val="22"/>
          <w:u w:val="single"/>
        </w:rPr>
      </w:pPr>
    </w:p>
    <w:p w14:paraId="2954D1B8" w14:textId="77777777" w:rsidR="00B879DF" w:rsidRDefault="00B879DF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sz w:val="28"/>
          <w:szCs w:val="28"/>
          <w:u w:val="single"/>
        </w:rPr>
      </w:pPr>
    </w:p>
    <w:p w14:paraId="35FE545D" w14:textId="77777777" w:rsidR="00E941C6" w:rsidRDefault="00E941C6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28"/>
          <w:szCs w:val="28"/>
          <w:u w:val="single"/>
        </w:rPr>
        <w:t>Nota</w:t>
      </w:r>
      <w:r>
        <w:rPr>
          <w:rFonts w:ascii="Arial" w:hAnsi="Arial" w:cs="Arial"/>
          <w:i/>
          <w:sz w:val="28"/>
          <w:szCs w:val="28"/>
        </w:rPr>
        <w:t> </w:t>
      </w:r>
      <w:r w:rsidRPr="00276D3E">
        <w:rPr>
          <w:rFonts w:ascii="Arial" w:hAnsi="Arial" w:cs="Arial"/>
          <w:i/>
          <w:sz w:val="22"/>
          <w:szCs w:val="22"/>
        </w:rPr>
        <w:t>: Les cadres de réponse peuvent être étendus ou bien renvoyer à des annexes clairement identifiées (par un numéro d’annexe, de page…).</w:t>
      </w:r>
    </w:p>
    <w:p w14:paraId="78F7496D" w14:textId="77777777" w:rsidR="00E941C6" w:rsidRDefault="00E941C6">
      <w:pPr>
        <w:pStyle w:val="En-tte"/>
        <w:pageBreakBefore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tbl>
      <w:tblPr>
        <w:tblW w:w="1570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372"/>
        <w:gridCol w:w="56"/>
        <w:gridCol w:w="11278"/>
      </w:tblGrid>
      <w:tr w:rsidR="00E941C6" w:rsidRPr="00FC7774" w14:paraId="5FE342F5" w14:textId="77777777" w:rsidTr="00DE6D06">
        <w:trPr>
          <w:trHeight w:val="755"/>
        </w:trPr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41C8CC0A" w14:textId="77777777" w:rsidR="00E941C6" w:rsidRPr="00FC7774" w:rsidRDefault="00E941C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C7774">
              <w:rPr>
                <w:rFonts w:ascii="Arial" w:hAnsi="Arial" w:cs="Arial"/>
                <w:b/>
                <w:sz w:val="20"/>
                <w:szCs w:val="20"/>
              </w:rPr>
              <w:t>ELEMENTS A FOURNIR PAR LE SOUMISSIONNAIRE</w:t>
            </w:r>
          </w:p>
        </w:tc>
        <w:tc>
          <w:tcPr>
            <w:tcW w:w="11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F4875C5" w14:textId="77777777" w:rsidR="00E941C6" w:rsidRPr="00FC7774" w:rsidRDefault="00E941C6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9DAF41D" w14:textId="77777777" w:rsidR="00E941C6" w:rsidRPr="00FC7774" w:rsidRDefault="00E941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774">
              <w:rPr>
                <w:rFonts w:ascii="Arial" w:hAnsi="Arial" w:cs="Arial"/>
                <w:b/>
                <w:sz w:val="20"/>
                <w:szCs w:val="20"/>
              </w:rPr>
              <w:t xml:space="preserve">REPONSE DU </w:t>
            </w:r>
            <w:r w:rsidR="00D55C2B" w:rsidRPr="00FC7774">
              <w:rPr>
                <w:rFonts w:ascii="Arial" w:hAnsi="Arial" w:cs="Arial"/>
                <w:b/>
                <w:sz w:val="20"/>
                <w:szCs w:val="20"/>
              </w:rPr>
              <w:t>SOUMISSIONNAIRE</w:t>
            </w:r>
            <w:r w:rsidRPr="00FC77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4FD3C571" w14:textId="77777777" w:rsidR="00E941C6" w:rsidRPr="00FC7774" w:rsidRDefault="00E941C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C7774">
              <w:rPr>
                <w:rFonts w:ascii="Arial" w:hAnsi="Arial" w:cs="Arial"/>
                <w:b/>
                <w:sz w:val="20"/>
                <w:szCs w:val="20"/>
              </w:rPr>
              <w:t>(Compléter le document ou indiquer précisément en annexe, pour chaque élément à fournir, le document de référence ainsi que la page de référence)</w:t>
            </w:r>
          </w:p>
          <w:p w14:paraId="0A4A4FC7" w14:textId="77777777" w:rsidR="00E941C6" w:rsidRPr="00FC7774" w:rsidRDefault="00E941C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603D3" w:rsidRPr="00FC7774" w14:paraId="00E0DB07" w14:textId="77777777" w:rsidTr="00B65ADA">
        <w:trPr>
          <w:trHeight w:val="755"/>
        </w:trPr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C8C9DA7" w14:textId="6E7E64A6" w:rsidR="006603D3" w:rsidRPr="00FC7774" w:rsidRDefault="00FC7774" w:rsidP="006603D3">
            <w:pPr>
              <w:spacing w:after="60"/>
              <w:ind w:left="18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7774">
              <w:rPr>
                <w:rFonts w:ascii="Arial" w:hAnsi="Arial" w:cs="Arial"/>
                <w:b/>
                <w:sz w:val="22"/>
                <w:szCs w:val="22"/>
              </w:rPr>
              <w:t xml:space="preserve">1 </w:t>
            </w:r>
            <w:r w:rsidR="001E7C11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FC777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1E7C11">
              <w:rPr>
                <w:rFonts w:ascii="Arial" w:hAnsi="Arial" w:cs="Arial"/>
                <w:b/>
                <w:sz w:val="22"/>
                <w:szCs w:val="22"/>
              </w:rPr>
              <w:t xml:space="preserve">Protocoles mis en </w:t>
            </w:r>
            <w:r w:rsidR="00F91389">
              <w:rPr>
                <w:rFonts w:ascii="Arial" w:hAnsi="Arial" w:cs="Arial"/>
                <w:b/>
                <w:sz w:val="22"/>
                <w:szCs w:val="22"/>
              </w:rPr>
              <w:t>œuvre</w:t>
            </w:r>
          </w:p>
        </w:tc>
        <w:tc>
          <w:tcPr>
            <w:tcW w:w="11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988D1AE" w14:textId="77777777" w:rsidR="006603D3" w:rsidRPr="00FC7774" w:rsidRDefault="006603D3" w:rsidP="006603D3">
            <w:pPr>
              <w:snapToGrid w:val="0"/>
              <w:spacing w:after="60"/>
              <w:ind w:left="18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603D3" w:rsidRPr="00FC7774" w14:paraId="42345828" w14:textId="77777777" w:rsidTr="00DE6D06">
        <w:trPr>
          <w:trHeight w:val="755"/>
        </w:trPr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82D4D8" w14:textId="01E817D0" w:rsidR="00FA400C" w:rsidRPr="00033CC2" w:rsidRDefault="00033CC2" w:rsidP="00FA400C">
            <w:pPr>
              <w:spacing w:after="60"/>
              <w:ind w:left="18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Protocoles de lavage</w:t>
            </w:r>
            <w:r w:rsidR="00C84DFF">
              <w:rPr>
                <w:rFonts w:ascii="Arial" w:hAnsi="Arial" w:cs="Arial"/>
                <w:i/>
                <w:sz w:val="22"/>
                <w:szCs w:val="22"/>
              </w:rPr>
              <w:t xml:space="preserve"> : </w:t>
            </w:r>
            <w:r w:rsidR="00CC5312" w:rsidRPr="00CC5312">
              <w:rPr>
                <w:rFonts w:ascii="Arial" w:hAnsi="Arial" w:cs="Arial"/>
                <w:i/>
                <w:sz w:val="22"/>
                <w:szCs w:val="22"/>
              </w:rPr>
              <w:t>techniques de lavages utilisées en fonction des articles traité</w:t>
            </w:r>
            <w:r w:rsidR="00C84DFF">
              <w:rPr>
                <w:rFonts w:ascii="Arial" w:hAnsi="Arial" w:cs="Arial"/>
                <w:i/>
                <w:sz w:val="22"/>
                <w:szCs w:val="22"/>
              </w:rPr>
              <w:t>s, caractéristiques des machines</w:t>
            </w:r>
          </w:p>
          <w:p w14:paraId="27A44A53" w14:textId="2BD27BED" w:rsidR="00CC5312" w:rsidRPr="00033CC2" w:rsidRDefault="00B65ADA" w:rsidP="00033CC2">
            <w:pPr>
              <w:spacing w:after="60"/>
              <w:ind w:left="18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2"/>
                <w:szCs w:val="22"/>
              </w:rPr>
              <w:t>noté</w:t>
            </w:r>
            <w:proofErr w:type="gramEnd"/>
            <w:r>
              <w:rPr>
                <w:rFonts w:ascii="Arial" w:hAnsi="Arial" w:cs="Arial"/>
                <w:i/>
                <w:sz w:val="22"/>
                <w:szCs w:val="22"/>
              </w:rPr>
              <w:t xml:space="preserve"> sur 10)</w:t>
            </w:r>
          </w:p>
        </w:tc>
        <w:tc>
          <w:tcPr>
            <w:tcW w:w="11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40E18" w14:textId="77777777" w:rsidR="006603D3" w:rsidRPr="00FC7774" w:rsidRDefault="006603D3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05D948C" w14:textId="77777777" w:rsidR="00FC7774" w:rsidRPr="00FC7774" w:rsidRDefault="00FC7774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11892EE" w14:textId="77777777" w:rsidR="00FC7774" w:rsidRPr="00FC7774" w:rsidRDefault="00FC7774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6C986A9" w14:textId="77777777" w:rsidR="00FC7774" w:rsidRPr="00FC7774" w:rsidRDefault="00FC7774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45640F" w14:textId="77777777" w:rsidR="00F9282E" w:rsidRPr="00FC7774" w:rsidRDefault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1C4F3E" w14:textId="77777777" w:rsidR="00FC7774" w:rsidRPr="00FC7774" w:rsidRDefault="00FC7774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118D56A" w14:textId="77777777" w:rsidR="00FC7774" w:rsidRPr="00FC7774" w:rsidRDefault="00FC7774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0C01FD2" w14:textId="77777777" w:rsidR="00FC7774" w:rsidRPr="00FC7774" w:rsidRDefault="00FC7774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5918CBD" w14:textId="77777777" w:rsidR="00FC7774" w:rsidRPr="00FC7774" w:rsidRDefault="00FC7774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A0CAD07" w14:textId="77777777" w:rsidR="00F9282E" w:rsidRDefault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356D689" w14:textId="77777777" w:rsidR="00F9282E" w:rsidRDefault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5711C50" w14:textId="77777777" w:rsidR="00F9282E" w:rsidRDefault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F57FB08" w14:textId="77777777" w:rsidR="00F9282E" w:rsidRPr="00FC7774" w:rsidRDefault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D46572B" w14:textId="77777777" w:rsidR="00FC7774" w:rsidRPr="00FC7774" w:rsidRDefault="00FC7774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E8AF0CD" w14:textId="77777777" w:rsidR="00FC7774" w:rsidRPr="00FC7774" w:rsidRDefault="00FC7774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44BCC4" w14:textId="77777777" w:rsidR="00FC7774" w:rsidRPr="00FC7774" w:rsidRDefault="00FC7774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F0A924E" w14:textId="77777777" w:rsidR="00FC7774" w:rsidRPr="00FC7774" w:rsidRDefault="00FC7774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39B91C7" w14:textId="77777777" w:rsidR="00FC7774" w:rsidRPr="00FC7774" w:rsidRDefault="00FC777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A400C" w:rsidRPr="00FC7774" w14:paraId="4F979E54" w14:textId="77777777" w:rsidTr="00DE6D06">
        <w:trPr>
          <w:trHeight w:val="755"/>
        </w:trPr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44F937" w14:textId="3FE6426E" w:rsidR="00FA400C" w:rsidRDefault="00FA400C" w:rsidP="00FA400C">
            <w:pPr>
              <w:spacing w:after="60"/>
              <w:ind w:left="18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Protocole transport (matériels pour assurer le transport, la livraison et la collecte).</w:t>
            </w:r>
            <w:r w:rsidR="001E7C11" w:rsidRPr="00FC7774">
              <w:rPr>
                <w:rFonts w:ascii="Arial" w:hAnsi="Arial" w:cs="Arial"/>
                <w:i/>
                <w:sz w:val="22"/>
                <w:szCs w:val="22"/>
              </w:rPr>
              <w:t xml:space="preserve"> Indiquez précisément les étapes</w:t>
            </w:r>
            <w:r w:rsidR="001E7C11">
              <w:rPr>
                <w:rFonts w:ascii="Arial" w:hAnsi="Arial" w:cs="Arial"/>
                <w:i/>
                <w:sz w:val="22"/>
                <w:szCs w:val="22"/>
              </w:rPr>
              <w:t xml:space="preserve"> de rotation</w:t>
            </w:r>
          </w:p>
          <w:p w14:paraId="04D8EAF3" w14:textId="59989FD2" w:rsidR="00FA400C" w:rsidRDefault="00B65ADA" w:rsidP="00FA400C">
            <w:pPr>
              <w:spacing w:after="60"/>
              <w:ind w:left="18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2"/>
                <w:szCs w:val="22"/>
              </w:rPr>
              <w:t>noté</w:t>
            </w:r>
            <w:proofErr w:type="gramEnd"/>
            <w:r>
              <w:rPr>
                <w:rFonts w:ascii="Arial" w:hAnsi="Arial" w:cs="Arial"/>
                <w:i/>
                <w:sz w:val="22"/>
                <w:szCs w:val="22"/>
              </w:rPr>
              <w:t xml:space="preserve"> sur 10)</w:t>
            </w:r>
          </w:p>
        </w:tc>
        <w:tc>
          <w:tcPr>
            <w:tcW w:w="11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4C47E" w14:textId="77777777" w:rsidR="00C84DFF" w:rsidRDefault="00C84DFF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DBD76A3" w14:textId="77777777" w:rsidR="00C8533A" w:rsidRDefault="00C8533A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9F6D74B" w14:textId="77777777" w:rsidR="00C8533A" w:rsidRDefault="00C8533A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0357E88" w14:textId="77777777" w:rsidR="00C84DFF" w:rsidRDefault="00C84DFF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1E71FA" w14:textId="77777777" w:rsidR="00C84DFF" w:rsidRDefault="00C84DFF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B73F11" w14:textId="77777777" w:rsidR="00C84DFF" w:rsidRDefault="00C84DFF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B918B9A" w14:textId="77777777" w:rsidR="00C84DFF" w:rsidRDefault="00C84DFF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DBBFC7" w14:textId="77777777" w:rsidR="00C84DFF" w:rsidRDefault="00C84DFF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250A36F" w14:textId="77777777" w:rsidR="00C84DFF" w:rsidRDefault="00C84DFF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B3A0B0A" w14:textId="77777777" w:rsidR="00C84DFF" w:rsidRDefault="00C84DFF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0BA212E" w14:textId="5CC36DDF" w:rsidR="00C84DFF" w:rsidRPr="00FC7774" w:rsidRDefault="00C84DFF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40F6E" w:rsidRPr="00FC7774" w14:paraId="6AFB76A0" w14:textId="77777777" w:rsidTr="00B65ADA">
        <w:trPr>
          <w:trHeight w:val="567"/>
        </w:trPr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D26E0B4" w14:textId="77777777" w:rsidR="00D40F6E" w:rsidRPr="00FC7774" w:rsidRDefault="00D40F6E">
            <w:pPr>
              <w:spacing w:after="60"/>
              <w:ind w:left="18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2 – Méthodologie d’exécution des prestations</w:t>
            </w:r>
          </w:p>
        </w:tc>
        <w:tc>
          <w:tcPr>
            <w:tcW w:w="11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78741FF" w14:textId="77777777" w:rsidR="00D40F6E" w:rsidRPr="00FC7774" w:rsidRDefault="00D40F6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40F6E" w:rsidRPr="00FC7774" w14:paraId="2368934D" w14:textId="77777777" w:rsidTr="00DE6D06">
        <w:trPr>
          <w:trHeight w:val="411"/>
        </w:trPr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1A9C0F" w14:textId="753FE280" w:rsidR="00D40F6E" w:rsidRDefault="00033CC2">
            <w:pPr>
              <w:spacing w:after="60"/>
              <w:ind w:left="18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Modalités de retraits et dépôts du linge (communication envisagée, avis de passage)</w:t>
            </w:r>
          </w:p>
          <w:p w14:paraId="4C02D1A9" w14:textId="091B2197" w:rsidR="001E7C11" w:rsidRPr="00D40F6E" w:rsidRDefault="00B65ADA">
            <w:pPr>
              <w:spacing w:after="60"/>
              <w:ind w:left="18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2"/>
                <w:szCs w:val="22"/>
              </w:rPr>
              <w:t>noté</w:t>
            </w:r>
            <w:proofErr w:type="gramEnd"/>
            <w:r>
              <w:rPr>
                <w:rFonts w:ascii="Arial" w:hAnsi="Arial" w:cs="Arial"/>
                <w:i/>
                <w:sz w:val="22"/>
                <w:szCs w:val="22"/>
              </w:rPr>
              <w:t xml:space="preserve"> sur 5)</w:t>
            </w:r>
          </w:p>
        </w:tc>
        <w:tc>
          <w:tcPr>
            <w:tcW w:w="11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20BD9" w14:textId="77777777" w:rsidR="00D40F6E" w:rsidRPr="00B65ADA" w:rsidRDefault="00D40F6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51FD5A4C" w14:textId="77777777" w:rsidR="00D40F6E" w:rsidRPr="00B65ADA" w:rsidRDefault="00D40F6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7F7E06F9" w14:textId="77777777" w:rsidR="00D40F6E" w:rsidRPr="00B65ADA" w:rsidRDefault="00D40F6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20DE77D8" w14:textId="77777777" w:rsidR="00D40F6E" w:rsidRPr="00B65ADA" w:rsidRDefault="00D40F6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11A856D7" w14:textId="137CF998" w:rsidR="00D40F6E" w:rsidRPr="00B65ADA" w:rsidRDefault="00D40F6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02182085" w14:textId="77777777" w:rsidR="00D40F6E" w:rsidRPr="00B65ADA" w:rsidRDefault="00D40F6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72A43A72" w14:textId="77777777" w:rsidR="00D40F6E" w:rsidRPr="00B65ADA" w:rsidRDefault="00D40F6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21632719" w14:textId="77777777" w:rsidR="00D40F6E" w:rsidRPr="00B65ADA" w:rsidRDefault="00D40F6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73DFA20D" w14:textId="77777777" w:rsidR="00D40F6E" w:rsidRPr="00B65ADA" w:rsidRDefault="00D40F6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558C0DC" w14:textId="77777777" w:rsidR="00D40F6E" w:rsidRPr="00B65ADA" w:rsidRDefault="00D40F6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18EBA6BE" w14:textId="77777777" w:rsidR="00D40F6E" w:rsidRPr="00B65ADA" w:rsidRDefault="00D40F6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9282E" w:rsidRPr="00FC7774" w14:paraId="7A291E71" w14:textId="77777777" w:rsidTr="00DE6D06">
        <w:trPr>
          <w:trHeight w:val="411"/>
        </w:trPr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DB0927" w14:textId="77777777" w:rsidR="00F9282E" w:rsidRDefault="00033CC2">
            <w:pPr>
              <w:spacing w:after="60"/>
              <w:ind w:left="180"/>
              <w:jc w:val="center"/>
              <w:rPr>
                <w:rFonts w:ascii="Arial" w:hAnsi="Arial" w:cs="Arial"/>
                <w:i/>
                <w:color w:val="0000FF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Modalités de</w:t>
            </w:r>
            <w:r w:rsidR="001E7C11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="001E7C11" w:rsidRPr="00DC2DBD">
              <w:rPr>
                <w:rFonts w:ascii="Arial" w:hAnsi="Arial" w:cs="Arial"/>
                <w:i/>
                <w:sz w:val="22"/>
                <w:szCs w:val="22"/>
              </w:rPr>
              <w:t>comptabilisation, de</w:t>
            </w:r>
            <w:r w:rsidRPr="00DC2DBD">
              <w:rPr>
                <w:rFonts w:ascii="Arial" w:hAnsi="Arial" w:cs="Arial"/>
                <w:i/>
                <w:strike/>
                <w:sz w:val="22"/>
                <w:szCs w:val="22"/>
              </w:rPr>
              <w:t xml:space="preserve"> </w:t>
            </w:r>
            <w:r w:rsidRPr="00DC2DBD">
              <w:rPr>
                <w:rFonts w:ascii="Arial" w:hAnsi="Arial" w:cs="Arial"/>
                <w:i/>
                <w:sz w:val="22"/>
                <w:szCs w:val="22"/>
              </w:rPr>
              <w:t xml:space="preserve">traçabilité et d’identification du linge afin d’assurer le suivi de la gestion quantitative des </w:t>
            </w:r>
            <w:r w:rsidR="00695108" w:rsidRPr="00DC2DBD">
              <w:rPr>
                <w:rFonts w:ascii="Arial" w:hAnsi="Arial" w:cs="Arial"/>
                <w:i/>
                <w:sz w:val="22"/>
                <w:szCs w:val="22"/>
              </w:rPr>
              <w:t>prestations</w:t>
            </w:r>
          </w:p>
          <w:p w14:paraId="7DE7C75D" w14:textId="58FB0970" w:rsidR="00B65ADA" w:rsidRDefault="00B65ADA">
            <w:pPr>
              <w:spacing w:after="60"/>
              <w:ind w:left="18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2"/>
                <w:szCs w:val="22"/>
              </w:rPr>
              <w:t>noté</w:t>
            </w:r>
            <w:proofErr w:type="gramEnd"/>
            <w:r>
              <w:rPr>
                <w:rFonts w:ascii="Arial" w:hAnsi="Arial" w:cs="Arial"/>
                <w:i/>
                <w:sz w:val="22"/>
                <w:szCs w:val="22"/>
              </w:rPr>
              <w:t xml:space="preserve"> sur 5)</w:t>
            </w:r>
          </w:p>
        </w:tc>
        <w:tc>
          <w:tcPr>
            <w:tcW w:w="11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8252F" w14:textId="77777777" w:rsidR="00F9282E" w:rsidRPr="00B65ADA" w:rsidRDefault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2175337" w14:textId="77777777" w:rsidR="00A039B5" w:rsidRPr="00B65ADA" w:rsidRDefault="00A039B5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3E04856" w14:textId="77777777" w:rsidR="00A039B5" w:rsidRPr="00B65ADA" w:rsidRDefault="00A039B5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E43DF89" w14:textId="3C7FFD8F" w:rsidR="00A039B5" w:rsidRPr="00B65ADA" w:rsidRDefault="00A039B5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4CE371DF" w14:textId="77777777" w:rsidR="00A039B5" w:rsidRPr="00B65ADA" w:rsidRDefault="00A039B5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4C944F74" w14:textId="77777777" w:rsidR="00A039B5" w:rsidRPr="00B65ADA" w:rsidRDefault="00A039B5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70B8EE01" w14:textId="77777777" w:rsidR="00A039B5" w:rsidRPr="00B65ADA" w:rsidRDefault="00A039B5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018F868A" w14:textId="77777777" w:rsidR="00A039B5" w:rsidRPr="00B65ADA" w:rsidRDefault="00A039B5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9282E" w:rsidRPr="00FC7774" w14:paraId="47B471CE" w14:textId="77777777" w:rsidTr="00DE6D06">
        <w:trPr>
          <w:trHeight w:val="411"/>
        </w:trPr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64B88C" w14:textId="77777777" w:rsidR="00F9282E" w:rsidRDefault="00033CC2" w:rsidP="00AB57AF">
            <w:pPr>
              <w:spacing w:after="60"/>
              <w:ind w:left="18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M</w:t>
            </w:r>
            <w:r w:rsidR="00F9282E" w:rsidRPr="00FC7774">
              <w:rPr>
                <w:rFonts w:ascii="Arial" w:hAnsi="Arial" w:cs="Arial"/>
                <w:i/>
                <w:sz w:val="22"/>
                <w:szCs w:val="22"/>
              </w:rPr>
              <w:t xml:space="preserve">éthodologie prévue concernant </w:t>
            </w:r>
            <w:r>
              <w:rPr>
                <w:rFonts w:ascii="Arial" w:hAnsi="Arial" w:cs="Arial"/>
                <w:i/>
                <w:sz w:val="22"/>
                <w:szCs w:val="22"/>
              </w:rPr>
              <w:t>le linge</w:t>
            </w:r>
            <w:r w:rsidR="00F9282E">
              <w:rPr>
                <w:rFonts w:ascii="Arial" w:hAnsi="Arial" w:cs="Arial"/>
                <w:i/>
                <w:sz w:val="22"/>
                <w:szCs w:val="22"/>
              </w:rPr>
              <w:t xml:space="preserve"> non conforme</w:t>
            </w:r>
            <w:r w:rsidR="00AB57AF">
              <w:rPr>
                <w:rFonts w:ascii="Arial" w:hAnsi="Arial" w:cs="Arial"/>
                <w:i/>
                <w:sz w:val="22"/>
                <w:szCs w:val="22"/>
              </w:rPr>
              <w:t xml:space="preserve"> ou non restitué</w:t>
            </w:r>
            <w:r w:rsidR="00CC5312">
              <w:rPr>
                <w:rFonts w:ascii="Arial" w:hAnsi="Arial" w:cs="Arial"/>
                <w:i/>
                <w:sz w:val="22"/>
                <w:szCs w:val="22"/>
              </w:rPr>
              <w:t xml:space="preserve"> ainsi que le contrôle qualité</w:t>
            </w:r>
          </w:p>
          <w:p w14:paraId="1681CBBE" w14:textId="7E08B084" w:rsidR="00B65ADA" w:rsidRPr="00FC7774" w:rsidRDefault="00B65ADA" w:rsidP="00AB57AF">
            <w:pPr>
              <w:spacing w:after="60"/>
              <w:ind w:left="18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2"/>
                <w:szCs w:val="22"/>
              </w:rPr>
              <w:t>noté</w:t>
            </w:r>
            <w:proofErr w:type="gramEnd"/>
            <w:r>
              <w:rPr>
                <w:rFonts w:ascii="Arial" w:hAnsi="Arial" w:cs="Arial"/>
                <w:i/>
                <w:sz w:val="22"/>
                <w:szCs w:val="22"/>
              </w:rPr>
              <w:t xml:space="preserve"> sur 5)</w:t>
            </w:r>
          </w:p>
        </w:tc>
        <w:tc>
          <w:tcPr>
            <w:tcW w:w="11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1EC40" w14:textId="77777777" w:rsidR="00F9282E" w:rsidRPr="00B65ADA" w:rsidRDefault="00F9282E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09811DE2" w14:textId="77777777" w:rsidR="00F9282E" w:rsidRPr="00B65ADA" w:rsidRDefault="00F9282E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9641748" w14:textId="77777777" w:rsidR="00F9282E" w:rsidRPr="00B65ADA" w:rsidRDefault="00F9282E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4FDDF721" w14:textId="77777777" w:rsidR="00F9282E" w:rsidRPr="00B65ADA" w:rsidRDefault="00F9282E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115E7BE4" w14:textId="77777777" w:rsidR="00F9282E" w:rsidRPr="00B65ADA" w:rsidRDefault="00F9282E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70C39791" w14:textId="77777777" w:rsidR="00EC372C" w:rsidRPr="00B65ADA" w:rsidRDefault="00EC372C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1A9A894B" w14:textId="77777777" w:rsidR="00EC372C" w:rsidRPr="00B65ADA" w:rsidRDefault="00EC372C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591C036" w14:textId="152F196A" w:rsidR="00EC372C" w:rsidRPr="00B65ADA" w:rsidRDefault="00EC372C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387B9C6" w14:textId="77777777" w:rsidR="00EC372C" w:rsidRPr="00B65ADA" w:rsidRDefault="00EC372C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78EEB8D1" w14:textId="77777777" w:rsidR="00EC372C" w:rsidRPr="00B65ADA" w:rsidRDefault="00EC372C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79352C99" w14:textId="77777777" w:rsidR="00EC372C" w:rsidRPr="00B65ADA" w:rsidRDefault="00EC372C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07FCE165" w14:textId="77777777" w:rsidR="00EC372C" w:rsidRPr="00B65ADA" w:rsidRDefault="00EC372C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0B5FA441" w14:textId="77777777" w:rsidR="00F9282E" w:rsidRPr="00B65ADA" w:rsidRDefault="00F9282E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2E5127B5" w14:textId="77777777" w:rsidR="00F9282E" w:rsidRPr="00B65ADA" w:rsidRDefault="00F9282E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223F32CF" w14:textId="77777777" w:rsidR="00CC5312" w:rsidRPr="00B65ADA" w:rsidRDefault="00CC5312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7A6D21BE" w14:textId="77777777" w:rsidR="00F9282E" w:rsidRPr="00B65ADA" w:rsidRDefault="00F9282E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9282E" w:rsidRPr="00FC7774" w14:paraId="5CBBF135" w14:textId="77777777" w:rsidTr="00B65ADA">
        <w:trPr>
          <w:trHeight w:val="411"/>
        </w:trPr>
        <w:tc>
          <w:tcPr>
            <w:tcW w:w="4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58BBC65" w14:textId="4FCEEE28" w:rsidR="00F9282E" w:rsidRPr="00FC7774" w:rsidRDefault="00CC5312" w:rsidP="00B73F62">
            <w:pPr>
              <w:spacing w:after="60"/>
              <w:ind w:left="18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3</w:t>
            </w:r>
            <w:r w:rsidR="00F9282E" w:rsidRPr="00FC7774">
              <w:rPr>
                <w:rFonts w:ascii="Arial" w:hAnsi="Arial" w:cs="Arial"/>
                <w:b/>
                <w:sz w:val="22"/>
                <w:szCs w:val="22"/>
              </w:rPr>
              <w:t xml:space="preserve"> – Présentation de solutions alternatives en cas de problème de livraison dans les délais</w:t>
            </w:r>
          </w:p>
        </w:tc>
        <w:tc>
          <w:tcPr>
            <w:tcW w:w="1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CC716A0" w14:textId="77777777" w:rsidR="00F9282E" w:rsidRPr="00FC7774" w:rsidRDefault="00F9282E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9282E" w:rsidRPr="00FC7774" w14:paraId="0D2D65E6" w14:textId="77777777" w:rsidTr="00DE6D06">
        <w:trPr>
          <w:trHeight w:val="411"/>
        </w:trPr>
        <w:tc>
          <w:tcPr>
            <w:tcW w:w="4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216C7A" w14:textId="77777777" w:rsidR="00F9282E" w:rsidRPr="00FC7774" w:rsidRDefault="00F9282E" w:rsidP="00F9282E">
            <w:pPr>
              <w:snapToGrid w:val="0"/>
              <w:ind w:left="7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4B3F36" w14:textId="77777777" w:rsidR="00F9282E" w:rsidRPr="00FC7774" w:rsidRDefault="00F9282E" w:rsidP="00F9282E">
            <w:pPr>
              <w:snapToGrid w:val="0"/>
              <w:ind w:left="7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3C4F1FA" w14:textId="77777777" w:rsidR="00F9282E" w:rsidRPr="00FC7774" w:rsidRDefault="00F9282E" w:rsidP="00F9282E">
            <w:pPr>
              <w:snapToGrid w:val="0"/>
              <w:ind w:left="7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583EB39" w14:textId="77777777" w:rsidR="00F9282E" w:rsidRPr="00FC7774" w:rsidRDefault="00F9282E" w:rsidP="00F9282E">
            <w:pPr>
              <w:snapToGrid w:val="0"/>
              <w:ind w:left="7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8395EC" w14:textId="77777777" w:rsidR="000E37B3" w:rsidRDefault="000E37B3" w:rsidP="00F9282E">
            <w:pPr>
              <w:snapToGrid w:val="0"/>
              <w:ind w:left="7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31B60BD" w14:textId="77777777" w:rsidR="000E37B3" w:rsidRDefault="000E37B3" w:rsidP="00F9282E">
            <w:pPr>
              <w:snapToGrid w:val="0"/>
              <w:ind w:left="7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C5B22FB" w14:textId="77777777" w:rsidR="000E37B3" w:rsidRDefault="000E37B3" w:rsidP="00F9282E">
            <w:pPr>
              <w:snapToGrid w:val="0"/>
              <w:ind w:left="7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F59B560" w14:textId="77777777" w:rsidR="00B73F62" w:rsidRDefault="00B73F62" w:rsidP="00F9282E">
            <w:pPr>
              <w:snapToGrid w:val="0"/>
              <w:ind w:left="7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F8FF492" w14:textId="77777777" w:rsidR="00F9282E" w:rsidRPr="00FC7774" w:rsidRDefault="00F9282E" w:rsidP="00886901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676EF" w14:textId="2E68BA1B" w:rsidR="00F9282E" w:rsidRPr="00FC7774" w:rsidRDefault="00F9282E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9282E" w:rsidRPr="00FC7774" w14:paraId="4E5B94FC" w14:textId="77777777" w:rsidTr="00B65ADA">
        <w:trPr>
          <w:trHeight w:val="1361"/>
        </w:trPr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1AAEF71" w14:textId="291CED17" w:rsidR="00F9282E" w:rsidRPr="00FC7774" w:rsidRDefault="00F9282E" w:rsidP="00B73F62">
            <w:pPr>
              <w:spacing w:after="60"/>
              <w:ind w:left="18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7774">
              <w:rPr>
                <w:rFonts w:ascii="Arial" w:hAnsi="Arial" w:cs="Arial"/>
                <w:b/>
                <w:sz w:val="22"/>
                <w:szCs w:val="22"/>
              </w:rPr>
              <w:t xml:space="preserve">Présentation des actions menées en matière </w:t>
            </w:r>
            <w:r w:rsidR="000E37B3">
              <w:rPr>
                <w:rFonts w:ascii="Arial" w:hAnsi="Arial" w:cs="Arial"/>
                <w:b/>
                <w:sz w:val="22"/>
                <w:szCs w:val="22"/>
              </w:rPr>
              <w:t>de perfo</w:t>
            </w:r>
            <w:r w:rsidR="00B73F62">
              <w:rPr>
                <w:rFonts w:ascii="Arial" w:hAnsi="Arial" w:cs="Arial"/>
                <w:b/>
                <w:sz w:val="22"/>
                <w:szCs w:val="22"/>
              </w:rPr>
              <w:t>rmance de développement durable.</w:t>
            </w:r>
          </w:p>
        </w:tc>
        <w:tc>
          <w:tcPr>
            <w:tcW w:w="11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5B07A96" w14:textId="77777777" w:rsidR="00F9282E" w:rsidRPr="00FC7774" w:rsidRDefault="00F9282E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9282E" w:rsidRPr="00FC7774" w14:paraId="3B4308C8" w14:textId="77777777" w:rsidTr="00DE6D06">
        <w:trPr>
          <w:trHeight w:val="2719"/>
        </w:trPr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vAlign w:val="center"/>
          </w:tcPr>
          <w:p w14:paraId="0D5272A9" w14:textId="4BDB07EE" w:rsidR="00F91389" w:rsidRPr="00F91389" w:rsidRDefault="00F91389" w:rsidP="00F91389">
            <w:pPr>
              <w:pStyle w:val="RedTxt"/>
              <w:jc w:val="center"/>
              <w:rPr>
                <w:sz w:val="20"/>
                <w:szCs w:val="20"/>
              </w:rPr>
            </w:pPr>
            <w:r w:rsidRPr="00F91389">
              <w:rPr>
                <w:sz w:val="20"/>
                <w:szCs w:val="20"/>
              </w:rPr>
              <w:t>Équipements à basse consommation d’énergie dédiés à la réalisation des prestations,</w:t>
            </w:r>
          </w:p>
          <w:p w14:paraId="5D57712B" w14:textId="3BFA6B83" w:rsidR="00F9282E" w:rsidRPr="00F91389" w:rsidRDefault="00F91389" w:rsidP="00F91389">
            <w:pPr>
              <w:pStyle w:val="Paragraphedeliste"/>
              <w:spacing w:after="60"/>
              <w:ind w:left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91389">
              <w:rPr>
                <w:rFonts w:ascii="Arial" w:hAnsi="Arial" w:cs="Arial"/>
                <w:sz w:val="20"/>
                <w:szCs w:val="20"/>
              </w:rPr>
              <w:t>Qualité des produits lessiviels utilisés</w:t>
            </w:r>
          </w:p>
        </w:tc>
        <w:tc>
          <w:tcPr>
            <w:tcW w:w="11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7E9D7155" w14:textId="77777777" w:rsidR="00F9282E" w:rsidRDefault="00F9282E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11CD9A" w14:textId="77777777" w:rsidR="00B73F62" w:rsidRDefault="00B73F62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B09735F" w14:textId="77777777" w:rsidR="00B73F62" w:rsidRDefault="00B73F62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49BE909" w14:textId="77777777" w:rsidR="00B73F62" w:rsidRDefault="00B73F62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C480332" w14:textId="77777777" w:rsidR="00B73F62" w:rsidRDefault="00B73F62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1AF51A2" w14:textId="77777777" w:rsidR="00B73F62" w:rsidRDefault="00B73F62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734C85" w14:textId="77777777" w:rsidR="00B73F62" w:rsidRDefault="00B73F62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A4B5F23" w14:textId="77777777" w:rsidR="00B73F62" w:rsidRDefault="00B73F62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7AE5F3C" w14:textId="77777777" w:rsidR="00B73F62" w:rsidRDefault="00B73F62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78865F3" w14:textId="77777777" w:rsidR="00B73F62" w:rsidRDefault="00B73F62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6BBFD5C" w14:textId="77777777" w:rsidR="00B73F62" w:rsidRDefault="00B73F62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4F38359" w14:textId="77777777" w:rsidR="00B73F62" w:rsidRDefault="00B73F62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D02A766" w14:textId="77777777" w:rsidR="00B73F62" w:rsidRDefault="00B73F62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9DCEB7D" w14:textId="77777777" w:rsidR="00B73F62" w:rsidRPr="00FC7774" w:rsidRDefault="00B73F62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ED6E92A" w14:textId="77777777" w:rsidR="00E941C6" w:rsidRPr="00FC7774" w:rsidRDefault="00E941C6">
      <w:pPr>
        <w:ind w:left="6372"/>
        <w:rPr>
          <w:rFonts w:ascii="Arial" w:hAnsi="Arial" w:cs="Arial"/>
          <w:sz w:val="22"/>
          <w:szCs w:val="22"/>
        </w:rPr>
      </w:pPr>
    </w:p>
    <w:p w14:paraId="25BBD869" w14:textId="77777777" w:rsidR="00E941C6" w:rsidRPr="00FC7774" w:rsidRDefault="002D0D63">
      <w:pPr>
        <w:ind w:left="7080" w:firstLine="708"/>
        <w:rPr>
          <w:rFonts w:ascii="Arial" w:hAnsi="Arial" w:cs="Arial"/>
          <w:sz w:val="20"/>
          <w:szCs w:val="20"/>
        </w:rPr>
      </w:pPr>
      <w:r w:rsidRPr="00FC7774">
        <w:rPr>
          <w:rFonts w:ascii="Arial" w:hAnsi="Arial" w:cs="Arial"/>
          <w:sz w:val="20"/>
          <w:szCs w:val="20"/>
        </w:rPr>
        <w:t>A</w:t>
      </w:r>
    </w:p>
    <w:p w14:paraId="3269FA0E" w14:textId="77777777" w:rsidR="00E941C6" w:rsidRPr="00FC7774" w:rsidRDefault="002D0D63">
      <w:pPr>
        <w:ind w:left="7080" w:firstLine="708"/>
        <w:rPr>
          <w:rFonts w:ascii="Arial" w:hAnsi="Arial" w:cs="Arial"/>
          <w:sz w:val="20"/>
          <w:szCs w:val="20"/>
        </w:rPr>
      </w:pPr>
      <w:r w:rsidRPr="00FC7774">
        <w:rPr>
          <w:rFonts w:ascii="Arial" w:hAnsi="Arial" w:cs="Arial"/>
          <w:sz w:val="20"/>
          <w:szCs w:val="20"/>
        </w:rPr>
        <w:t>Le</w:t>
      </w:r>
    </w:p>
    <w:p w14:paraId="26AAB09F" w14:textId="77777777" w:rsidR="002D0D63" w:rsidRPr="00FC7774" w:rsidRDefault="002D0D63">
      <w:pPr>
        <w:ind w:left="7080" w:firstLine="708"/>
        <w:rPr>
          <w:rFonts w:ascii="Arial" w:hAnsi="Arial" w:cs="Arial"/>
          <w:sz w:val="20"/>
          <w:szCs w:val="20"/>
        </w:rPr>
      </w:pPr>
    </w:p>
    <w:p w14:paraId="7D468CD0" w14:textId="77777777" w:rsidR="002D0D63" w:rsidRPr="00FC7774" w:rsidRDefault="002D0D63">
      <w:pPr>
        <w:ind w:left="7080" w:firstLine="708"/>
        <w:rPr>
          <w:rFonts w:ascii="Arial" w:hAnsi="Arial" w:cs="Arial"/>
          <w:sz w:val="20"/>
          <w:szCs w:val="20"/>
        </w:rPr>
      </w:pPr>
    </w:p>
    <w:p w14:paraId="16950B97" w14:textId="03584B07" w:rsidR="002D0D63" w:rsidRPr="002D0D63" w:rsidRDefault="002D0D63">
      <w:pPr>
        <w:ind w:left="7080" w:firstLine="708"/>
        <w:rPr>
          <w:rFonts w:ascii="Arial" w:hAnsi="Arial" w:cs="Arial"/>
          <w:sz w:val="20"/>
          <w:szCs w:val="20"/>
        </w:rPr>
      </w:pPr>
      <w:r w:rsidRPr="00FC7774">
        <w:rPr>
          <w:rFonts w:ascii="Arial" w:hAnsi="Arial" w:cs="Arial"/>
          <w:color w:val="A6A6A6"/>
          <w:sz w:val="16"/>
          <w:szCs w:val="16"/>
        </w:rPr>
        <w:t xml:space="preserve">Nom </w:t>
      </w:r>
      <w:r w:rsidRPr="0022364B">
        <w:rPr>
          <w:rFonts w:ascii="Arial" w:hAnsi="Arial" w:cs="Arial"/>
          <w:color w:val="A6A6A6"/>
          <w:sz w:val="16"/>
          <w:szCs w:val="16"/>
        </w:rPr>
        <w:t xml:space="preserve">du signataire </w:t>
      </w:r>
    </w:p>
    <w:sectPr w:rsidR="002D0D63" w:rsidRPr="002D0D63">
      <w:footerReference w:type="default" r:id="rId12"/>
      <w:pgSz w:w="16838" w:h="11906" w:orient="landscape"/>
      <w:pgMar w:top="1134" w:right="567" w:bottom="765" w:left="567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6B452" w14:textId="77777777" w:rsidR="00C970E1" w:rsidRDefault="00C970E1">
      <w:r>
        <w:separator/>
      </w:r>
    </w:p>
  </w:endnote>
  <w:endnote w:type="continuationSeparator" w:id="0">
    <w:p w14:paraId="2E998B21" w14:textId="77777777" w:rsidR="00C970E1" w:rsidRDefault="00C97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8FBF4" w14:textId="77777777" w:rsidR="00E941C6" w:rsidRPr="00663B47" w:rsidRDefault="006465F6">
    <w:pPr>
      <w:pStyle w:val="Pieddepage"/>
      <w:ind w:right="360"/>
      <w:rPr>
        <w:rFonts w:ascii="Calibri" w:hAnsi="Calibri"/>
        <w:sz w:val="16"/>
        <w:szCs w:val="16"/>
      </w:rPr>
    </w:pPr>
    <w:r w:rsidRPr="00663B47">
      <w:rPr>
        <w:rFonts w:ascii="Calibri" w:hAnsi="Calibri"/>
        <w:noProof/>
        <w:sz w:val="16"/>
        <w:szCs w:val="16"/>
        <w:lang w:eastAsia="fr-FR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9069B33" wp14:editId="1D7CE0B3">
              <wp:simplePos x="0" y="0"/>
              <wp:positionH relativeFrom="page">
                <wp:posOffset>9772650</wp:posOffset>
              </wp:positionH>
              <wp:positionV relativeFrom="paragraph">
                <wp:posOffset>635</wp:posOffset>
              </wp:positionV>
              <wp:extent cx="558800" cy="174625"/>
              <wp:effectExtent l="0" t="5080" r="3175" b="1270"/>
              <wp:wrapSquare wrapText="largest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88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C4FF74" w14:textId="77777777" w:rsidR="00202614" w:rsidRPr="00202614" w:rsidRDefault="00202614" w:rsidP="00202614">
                          <w:pPr>
                            <w:pStyle w:val="Pieddepage"/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  <w:r w:rsidRPr="00202614">
                            <w:rPr>
                              <w:rStyle w:val="Numrodepage"/>
                              <w:rFonts w:ascii="Calibri" w:hAnsi="Calibri"/>
                              <w:sz w:val="20"/>
                              <w:szCs w:val="20"/>
                            </w:rPr>
                            <w:t>Page</w:t>
                          </w:r>
                          <w:r w:rsidRPr="00202614">
                            <w:rPr>
                              <w:rStyle w:val="Numrodepage"/>
                              <w:rFonts w:ascii="Calibri" w:hAnsi="Calibri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02614">
                            <w:rPr>
                              <w:rStyle w:val="Numrodepage"/>
                              <w:rFonts w:ascii="Calibri" w:hAnsi="Calibri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202614">
                            <w:rPr>
                              <w:rStyle w:val="Numrodepage"/>
                              <w:rFonts w:ascii="Calibri" w:hAnsi="Calibri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7A20B6">
                            <w:rPr>
                              <w:rStyle w:val="Numrodepage"/>
                              <w:rFonts w:ascii="Calibri" w:hAnsi="Calibri"/>
                              <w:noProof/>
                              <w:sz w:val="20"/>
                              <w:szCs w:val="20"/>
                            </w:rPr>
                            <w:t>3</w:t>
                          </w:r>
                          <w:r w:rsidRPr="00202614">
                            <w:rPr>
                              <w:rStyle w:val="Numrodepage"/>
                              <w:rFonts w:ascii="Calibri" w:hAnsi="Calibri"/>
                              <w:sz w:val="20"/>
                              <w:szCs w:val="20"/>
                            </w:rPr>
                            <w:fldChar w:fldCharType="end"/>
                          </w:r>
                          <w:r w:rsidRPr="00202614">
                            <w:rPr>
                              <w:rStyle w:val="Numrodepage"/>
                              <w:rFonts w:ascii="Calibri" w:hAnsi="Calibri"/>
                              <w:sz w:val="20"/>
                              <w:szCs w:val="20"/>
                            </w:rPr>
                            <w:t>/</w:t>
                          </w:r>
                          <w:r w:rsidRPr="00202614">
                            <w:rPr>
                              <w:rStyle w:val="Numrodepage"/>
                              <w:rFonts w:ascii="Calibri" w:hAnsi="Calibri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02614">
                            <w:rPr>
                              <w:rStyle w:val="Numrodepage"/>
                              <w:rFonts w:ascii="Calibri" w:hAnsi="Calibri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202614">
                            <w:rPr>
                              <w:rStyle w:val="Numrodepage"/>
                              <w:rFonts w:ascii="Calibri" w:hAnsi="Calibri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7A20B6">
                            <w:rPr>
                              <w:rStyle w:val="Numrodepage"/>
                              <w:rFonts w:ascii="Calibri" w:hAnsi="Calibri"/>
                              <w:noProof/>
                              <w:sz w:val="20"/>
                              <w:szCs w:val="20"/>
                            </w:rPr>
                            <w:t>5</w:t>
                          </w:r>
                          <w:r w:rsidRPr="00202614">
                            <w:rPr>
                              <w:rStyle w:val="Numrodepage"/>
                              <w:rFonts w:ascii="Calibri" w:hAnsi="Calibri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  <w:p w14:paraId="5288E978" w14:textId="77777777" w:rsidR="00E941C6" w:rsidRDefault="00E941C6">
                          <w:pPr>
                            <w:pStyle w:val="Pieddepag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49069B3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69.5pt;margin-top:.05pt;width:44pt;height:13.7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" stroked="f">
              <v:fill opacity="0"/>
              <v:textbox inset="0,0,0,0">
                <w:txbxContent>
                  <w:p w14:paraId="5AC4FF74" w14:textId="77777777" w:rsidR="00202614" w:rsidRPr="00202614" w:rsidRDefault="00202614" w:rsidP="00202614">
                    <w:pPr>
                      <w:pStyle w:val="Pieddepage"/>
                      <w:rPr>
                        <w:rFonts w:ascii="Calibri" w:hAnsi="Calibri"/>
                        <w:sz w:val="20"/>
                        <w:szCs w:val="20"/>
                      </w:rPr>
                    </w:pPr>
                    <w:r w:rsidRPr="00202614">
                      <w:rPr>
                        <w:rStyle w:val="Numrodepage"/>
                        <w:rFonts w:ascii="Calibri" w:hAnsi="Calibri"/>
                        <w:sz w:val="20"/>
                        <w:szCs w:val="20"/>
                      </w:rPr>
                      <w:t>Page</w:t>
                    </w:r>
                    <w:r w:rsidRPr="00202614">
                      <w:rPr>
                        <w:rStyle w:val="Numrodepage"/>
                        <w:rFonts w:ascii="Calibri" w:hAnsi="Calibri"/>
                        <w:sz w:val="20"/>
                        <w:szCs w:val="20"/>
                      </w:rPr>
                      <w:fldChar w:fldCharType="begin"/>
                    </w:r>
                    <w:r w:rsidRPr="00202614">
                      <w:rPr>
                        <w:rStyle w:val="Numrodepage"/>
                        <w:rFonts w:ascii="Calibri" w:hAnsi="Calibri"/>
                        <w:sz w:val="20"/>
                        <w:szCs w:val="20"/>
                      </w:rPr>
                      <w:instrText xml:space="preserve"> PAGE </w:instrText>
                    </w:r>
                    <w:r w:rsidRPr="00202614">
                      <w:rPr>
                        <w:rStyle w:val="Numrodepage"/>
                        <w:rFonts w:ascii="Calibri" w:hAnsi="Calibri"/>
                        <w:sz w:val="20"/>
                        <w:szCs w:val="20"/>
                      </w:rPr>
                      <w:fldChar w:fldCharType="separate"/>
                    </w:r>
                    <w:r w:rsidR="007A20B6">
                      <w:rPr>
                        <w:rStyle w:val="Numrodepage"/>
                        <w:rFonts w:ascii="Calibri" w:hAnsi="Calibri"/>
                        <w:noProof/>
                        <w:sz w:val="20"/>
                        <w:szCs w:val="20"/>
                      </w:rPr>
                      <w:t>3</w:t>
                    </w:r>
                    <w:r w:rsidRPr="00202614">
                      <w:rPr>
                        <w:rStyle w:val="Numrodepage"/>
                        <w:rFonts w:ascii="Calibri" w:hAnsi="Calibri"/>
                        <w:sz w:val="20"/>
                        <w:szCs w:val="20"/>
                      </w:rPr>
                      <w:fldChar w:fldCharType="end"/>
                    </w:r>
                    <w:r w:rsidRPr="00202614">
                      <w:rPr>
                        <w:rStyle w:val="Numrodepage"/>
                        <w:rFonts w:ascii="Calibri" w:hAnsi="Calibri"/>
                        <w:sz w:val="20"/>
                        <w:szCs w:val="20"/>
                      </w:rPr>
                      <w:t>/</w:t>
                    </w:r>
                    <w:r w:rsidRPr="00202614">
                      <w:rPr>
                        <w:rStyle w:val="Numrodepage"/>
                        <w:rFonts w:ascii="Calibri" w:hAnsi="Calibri"/>
                        <w:sz w:val="20"/>
                        <w:szCs w:val="20"/>
                      </w:rPr>
                      <w:fldChar w:fldCharType="begin"/>
                    </w:r>
                    <w:r w:rsidRPr="00202614">
                      <w:rPr>
                        <w:rStyle w:val="Numrodepage"/>
                        <w:rFonts w:ascii="Calibri" w:hAnsi="Calibri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202614">
                      <w:rPr>
                        <w:rStyle w:val="Numrodepage"/>
                        <w:rFonts w:ascii="Calibri" w:hAnsi="Calibri"/>
                        <w:sz w:val="20"/>
                        <w:szCs w:val="20"/>
                      </w:rPr>
                      <w:fldChar w:fldCharType="separate"/>
                    </w:r>
                    <w:r w:rsidR="007A20B6">
                      <w:rPr>
                        <w:rStyle w:val="Numrodepage"/>
                        <w:rFonts w:ascii="Calibri" w:hAnsi="Calibri"/>
                        <w:noProof/>
                        <w:sz w:val="20"/>
                        <w:szCs w:val="20"/>
                      </w:rPr>
                      <w:t>5</w:t>
                    </w:r>
                    <w:r w:rsidRPr="00202614">
                      <w:rPr>
                        <w:rStyle w:val="Numrodepage"/>
                        <w:rFonts w:ascii="Calibri" w:hAnsi="Calibri"/>
                        <w:sz w:val="20"/>
                        <w:szCs w:val="20"/>
                      </w:rPr>
                      <w:fldChar w:fldCharType="end"/>
                    </w:r>
                  </w:p>
                  <w:p w14:paraId="5288E978" w14:textId="77777777" w:rsidR="00E941C6" w:rsidRDefault="00E941C6">
                    <w:pPr>
                      <w:pStyle w:val="Pieddepage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 w:rsidR="002D0D63">
      <w:rPr>
        <w:rFonts w:ascii="Calibri" w:hAnsi="Calibri"/>
        <w:sz w:val="16"/>
        <w:szCs w:val="16"/>
      </w:rPr>
      <w:t xml:space="preserve">Mémoire technique - </w:t>
    </w:r>
    <w:r w:rsidR="003007B9">
      <w:rPr>
        <w:rFonts w:ascii="Calibri" w:hAnsi="Calibri"/>
        <w:sz w:val="16"/>
        <w:szCs w:val="16"/>
      </w:rPr>
      <w:t xml:space="preserve">Location et blanchisserie de vêtements et articles d’hôtellerie </w:t>
    </w:r>
    <w:r w:rsidR="002D0D63">
      <w:rPr>
        <w:rFonts w:ascii="Calibri" w:hAnsi="Calibri"/>
        <w:sz w:val="16"/>
        <w:szCs w:val="16"/>
      </w:rPr>
      <w:t>- GPMB</w:t>
    </w:r>
    <w:r w:rsidR="003007B9">
      <w:rPr>
        <w:rFonts w:ascii="Calibri" w:hAnsi="Calibri"/>
        <w:sz w:val="16"/>
        <w:szCs w:val="16"/>
      </w:rPr>
      <w:t xml:space="preserve">- </w:t>
    </w:r>
    <w:r w:rsidR="00E941C6" w:rsidRPr="00663B47">
      <w:rPr>
        <w:rFonts w:ascii="Calibri" w:hAnsi="Calibri"/>
        <w:sz w:val="16"/>
        <w:szCs w:val="16"/>
      </w:rPr>
      <w:tab/>
    </w:r>
    <w:r w:rsidR="00E941C6" w:rsidRPr="00663B47">
      <w:rPr>
        <w:rFonts w:ascii="Calibri" w:hAnsi="Calibr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0C225" w14:textId="77777777" w:rsidR="00C970E1" w:rsidRDefault="00C970E1">
      <w:r>
        <w:separator/>
      </w:r>
    </w:p>
  </w:footnote>
  <w:footnote w:type="continuationSeparator" w:id="0">
    <w:p w14:paraId="2E1CB597" w14:textId="77777777" w:rsidR="00C970E1" w:rsidRDefault="00C97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115F1B"/>
    <w:multiLevelType w:val="hybridMultilevel"/>
    <w:tmpl w:val="8594E0E6"/>
    <w:lvl w:ilvl="0" w:tplc="2C14709C">
      <w:start w:val="5"/>
      <w:numFmt w:val="bullet"/>
      <w:lvlText w:val="-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13210435"/>
    <w:multiLevelType w:val="hybridMultilevel"/>
    <w:tmpl w:val="8826A654"/>
    <w:lvl w:ilvl="0" w:tplc="76262262">
      <w:start w:val="5"/>
      <w:numFmt w:val="bullet"/>
      <w:lvlText w:val="-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44832716"/>
    <w:multiLevelType w:val="hybridMultilevel"/>
    <w:tmpl w:val="AB62739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352B4"/>
    <w:multiLevelType w:val="hybridMultilevel"/>
    <w:tmpl w:val="1C5AEA46"/>
    <w:lvl w:ilvl="0" w:tplc="02A4A4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821A83"/>
    <w:multiLevelType w:val="hybridMultilevel"/>
    <w:tmpl w:val="2B362250"/>
    <w:lvl w:ilvl="0" w:tplc="BA6E9FF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5844211">
    <w:abstractNumId w:val="0"/>
  </w:num>
  <w:num w:numId="2" w16cid:durableId="769667436">
    <w:abstractNumId w:val="3"/>
  </w:num>
  <w:num w:numId="3" w16cid:durableId="2018147170">
    <w:abstractNumId w:val="2"/>
  </w:num>
  <w:num w:numId="4" w16cid:durableId="1853914273">
    <w:abstractNumId w:val="1"/>
  </w:num>
  <w:num w:numId="5" w16cid:durableId="1286152742">
    <w:abstractNumId w:val="4"/>
  </w:num>
  <w:num w:numId="6" w16cid:durableId="13890368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891"/>
    <w:rsid w:val="00001E75"/>
    <w:rsid w:val="0002756D"/>
    <w:rsid w:val="00033CC2"/>
    <w:rsid w:val="00042CF1"/>
    <w:rsid w:val="00072C48"/>
    <w:rsid w:val="00092FD3"/>
    <w:rsid w:val="000C4B69"/>
    <w:rsid w:val="000E2E85"/>
    <w:rsid w:val="000E37B3"/>
    <w:rsid w:val="00162F5A"/>
    <w:rsid w:val="00182E14"/>
    <w:rsid w:val="001E47D7"/>
    <w:rsid w:val="001E7C11"/>
    <w:rsid w:val="00202614"/>
    <w:rsid w:val="00276D3E"/>
    <w:rsid w:val="00282B1F"/>
    <w:rsid w:val="002919E5"/>
    <w:rsid w:val="002D0D63"/>
    <w:rsid w:val="002D6E53"/>
    <w:rsid w:val="002E7205"/>
    <w:rsid w:val="003007B9"/>
    <w:rsid w:val="00310DA1"/>
    <w:rsid w:val="00330333"/>
    <w:rsid w:val="0033776C"/>
    <w:rsid w:val="00356BC5"/>
    <w:rsid w:val="003646B7"/>
    <w:rsid w:val="003D1E9F"/>
    <w:rsid w:val="00507F0D"/>
    <w:rsid w:val="0053005C"/>
    <w:rsid w:val="00574084"/>
    <w:rsid w:val="005A1D31"/>
    <w:rsid w:val="005B6889"/>
    <w:rsid w:val="005E1CD9"/>
    <w:rsid w:val="005F1840"/>
    <w:rsid w:val="00607521"/>
    <w:rsid w:val="00632E38"/>
    <w:rsid w:val="006465F6"/>
    <w:rsid w:val="00650277"/>
    <w:rsid w:val="00656BB6"/>
    <w:rsid w:val="006603D3"/>
    <w:rsid w:val="00663B47"/>
    <w:rsid w:val="00695108"/>
    <w:rsid w:val="006A3DED"/>
    <w:rsid w:val="006E0968"/>
    <w:rsid w:val="006F3907"/>
    <w:rsid w:val="0071758F"/>
    <w:rsid w:val="00742055"/>
    <w:rsid w:val="007A20B6"/>
    <w:rsid w:val="007E17AF"/>
    <w:rsid w:val="008634ED"/>
    <w:rsid w:val="00886901"/>
    <w:rsid w:val="009020B4"/>
    <w:rsid w:val="00930EB5"/>
    <w:rsid w:val="00963C52"/>
    <w:rsid w:val="00981DB0"/>
    <w:rsid w:val="009877CF"/>
    <w:rsid w:val="00995FEF"/>
    <w:rsid w:val="009977AA"/>
    <w:rsid w:val="009A6C92"/>
    <w:rsid w:val="009D5141"/>
    <w:rsid w:val="00A039B5"/>
    <w:rsid w:val="00A10BEA"/>
    <w:rsid w:val="00A12CF5"/>
    <w:rsid w:val="00A447F8"/>
    <w:rsid w:val="00A67E42"/>
    <w:rsid w:val="00A87E80"/>
    <w:rsid w:val="00A97142"/>
    <w:rsid w:val="00AA1AA8"/>
    <w:rsid w:val="00AB57AF"/>
    <w:rsid w:val="00AC0F6E"/>
    <w:rsid w:val="00AC17C6"/>
    <w:rsid w:val="00AD5816"/>
    <w:rsid w:val="00AD5F6F"/>
    <w:rsid w:val="00B13A52"/>
    <w:rsid w:val="00B61618"/>
    <w:rsid w:val="00B65ADA"/>
    <w:rsid w:val="00B73F62"/>
    <w:rsid w:val="00B879DF"/>
    <w:rsid w:val="00B968CE"/>
    <w:rsid w:val="00BA7D43"/>
    <w:rsid w:val="00BE4CEF"/>
    <w:rsid w:val="00C20A07"/>
    <w:rsid w:val="00C306E9"/>
    <w:rsid w:val="00C84DFF"/>
    <w:rsid w:val="00C8533A"/>
    <w:rsid w:val="00C970E1"/>
    <w:rsid w:val="00CC5312"/>
    <w:rsid w:val="00D13583"/>
    <w:rsid w:val="00D135E6"/>
    <w:rsid w:val="00D40F6E"/>
    <w:rsid w:val="00D44F06"/>
    <w:rsid w:val="00D471C3"/>
    <w:rsid w:val="00D55C2B"/>
    <w:rsid w:val="00D865A1"/>
    <w:rsid w:val="00DA00D8"/>
    <w:rsid w:val="00DA3039"/>
    <w:rsid w:val="00DC2DBD"/>
    <w:rsid w:val="00DD1483"/>
    <w:rsid w:val="00DD161C"/>
    <w:rsid w:val="00DE2CA3"/>
    <w:rsid w:val="00DE6D06"/>
    <w:rsid w:val="00DF622B"/>
    <w:rsid w:val="00E00221"/>
    <w:rsid w:val="00E3397A"/>
    <w:rsid w:val="00E37DBE"/>
    <w:rsid w:val="00E41047"/>
    <w:rsid w:val="00E941C6"/>
    <w:rsid w:val="00EA2166"/>
    <w:rsid w:val="00EB4B10"/>
    <w:rsid w:val="00EC372C"/>
    <w:rsid w:val="00EE25B8"/>
    <w:rsid w:val="00F24C2C"/>
    <w:rsid w:val="00F44891"/>
    <w:rsid w:val="00F91389"/>
    <w:rsid w:val="00F9282E"/>
    <w:rsid w:val="00FA400C"/>
    <w:rsid w:val="00FC238F"/>
    <w:rsid w:val="00FC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89F1E47"/>
  <w15:chartTrackingRefBased/>
  <w15:docId w15:val="{70CDDBA6-C556-4DE8-83F0-75379E3A9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olicepardfaut1">
    <w:name w:val="Police par défaut1"/>
  </w:style>
  <w:style w:type="character" w:styleId="Numrodepage">
    <w:name w:val="page number"/>
    <w:basedOn w:val="Policepardfaut1"/>
  </w:style>
  <w:style w:type="character" w:styleId="lev">
    <w:name w:val="Strong"/>
    <w:qFormat/>
    <w:rPr>
      <w:b/>
      <w:bCs/>
    </w:rPr>
  </w:style>
  <w:style w:type="paragraph" w:customStyle="1" w:styleId="Titre1">
    <w:name w:val="Titre1"/>
    <w:basedOn w:val="Normal"/>
    <w:next w:val="Corpsdetexte"/>
    <w:pPr>
      <w:jc w:val="center"/>
    </w:pPr>
    <w:rPr>
      <w:b/>
      <w:bCs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Sous-titre">
    <w:name w:val="Subtitle"/>
    <w:basedOn w:val="Normal"/>
    <w:next w:val="Corpsdetexte"/>
    <w:qFormat/>
    <w:rPr>
      <w:b/>
      <w:bCs/>
    </w:rPr>
  </w:style>
  <w:style w:type="paragraph" w:customStyle="1" w:styleId="CarCar">
    <w:name w:val="Car Car"/>
    <w:basedOn w:val="Normal"/>
    <w:pPr>
      <w:spacing w:line="20" w:lineRule="exact"/>
    </w:pPr>
    <w:rPr>
      <w:color w:val="2053BD"/>
      <w:lang w:val="en-US"/>
    </w:rPr>
  </w:style>
  <w:style w:type="paragraph" w:customStyle="1" w:styleId="DefaultParagraphFontParaCharCarCarCarCarCarCarCarCarCarCar">
    <w:name w:val="Default Paragraph Font Para Char Car Car Car Car Car Car Car Car Car Car"/>
    <w:basedOn w:val="Normal"/>
    <w:pPr>
      <w:spacing w:line="20" w:lineRule="exact"/>
      <w:jc w:val="both"/>
    </w:pPr>
    <w:rPr>
      <w:color w:val="2053BD"/>
      <w:lang w:val="en-US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ntenudecadre">
    <w:name w:val="Contenu de cadre"/>
    <w:basedOn w:val="Normal"/>
  </w:style>
  <w:style w:type="paragraph" w:styleId="Textedebulles">
    <w:name w:val="Balloon Text"/>
    <w:basedOn w:val="Normal"/>
    <w:link w:val="TextedebullesCar"/>
    <w:uiPriority w:val="99"/>
    <w:semiHidden/>
    <w:unhideWhenUsed/>
    <w:rsid w:val="00DA00D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DA00D8"/>
    <w:rPr>
      <w:rFonts w:ascii="Segoe UI" w:hAnsi="Segoe UI" w:cs="Segoe UI"/>
      <w:sz w:val="18"/>
      <w:szCs w:val="18"/>
      <w:lang w:eastAsia="zh-CN"/>
    </w:rPr>
  </w:style>
  <w:style w:type="paragraph" w:styleId="Paragraphedeliste">
    <w:name w:val="List Paragraph"/>
    <w:basedOn w:val="Normal"/>
    <w:uiPriority w:val="34"/>
    <w:qFormat/>
    <w:rsid w:val="008634ED"/>
    <w:pPr>
      <w:ind w:left="720"/>
      <w:contextualSpacing/>
    </w:pPr>
  </w:style>
  <w:style w:type="paragraph" w:customStyle="1" w:styleId="RedTxt">
    <w:name w:val="RedTxt"/>
    <w:basedOn w:val="Normal"/>
    <w:link w:val="RedTxtCar"/>
    <w:uiPriority w:val="99"/>
    <w:rsid w:val="00F91389"/>
    <w:pPr>
      <w:keepLines/>
      <w:widowControl w:val="0"/>
      <w:suppressAutoHyphens w:val="0"/>
      <w:autoSpaceDE w:val="0"/>
      <w:autoSpaceDN w:val="0"/>
      <w:adjustRightInd w:val="0"/>
    </w:pPr>
    <w:rPr>
      <w:rFonts w:ascii="Arial" w:hAnsi="Arial" w:cs="Arial"/>
      <w:sz w:val="18"/>
      <w:szCs w:val="18"/>
      <w:lang w:eastAsia="fr-FR"/>
    </w:rPr>
  </w:style>
  <w:style w:type="character" w:customStyle="1" w:styleId="RedTxtCar">
    <w:name w:val="RedTxt Car"/>
    <w:link w:val="RedTxt"/>
    <w:uiPriority w:val="99"/>
    <w:locked/>
    <w:rsid w:val="00F91389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60D3B50CD5B04D83957285E9BF62D0" ma:contentTypeVersion="4" ma:contentTypeDescription="Crée un document." ma:contentTypeScope="" ma:versionID="6aa365b0eb938caf6e12e56c3bbef853">
  <xsd:schema xmlns:xsd="http://www.w3.org/2001/XMLSchema" xmlns:xs="http://www.w3.org/2001/XMLSchema" xmlns:p="http://schemas.microsoft.com/office/2006/metadata/properties" xmlns:ns2="a23ba73c-3c42-4927-9dd6-b2d0c4ee372a" targetNamespace="http://schemas.microsoft.com/office/2006/metadata/properties" ma:root="true" ma:fieldsID="72283ee69e5dc729c322fc964ef28852" ns2:_="">
    <xsd:import namespace="a23ba73c-3c42-4927-9dd6-b2d0c4ee37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ba73c-3c42-4927-9dd6-b2d0c4ee37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76DF61-80BC-4048-B6C8-4A96C551D5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ba73c-3c42-4927-9dd6-b2d0c4ee37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392332-85B8-441A-B724-66A9379BBF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190E76-0F8D-48BF-86E6-677F704FFB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029D61-1D50-4DEA-BD54-9204463DD4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346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2 - CADRE DE REPONSE AU MEMOIRE METHODOLOGIQUE ET TECHNIQUE</vt:lpstr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2 - CADRE DE REPONSE AU MEMOIRE METHODOLOGIQUE ET TECHNIQUE</dc:title>
  <dc:subject/>
  <dc:creator>Berangere Montrichard</dc:creator>
  <cp:keywords/>
  <cp:lastModifiedBy>Quitterie Saboua</cp:lastModifiedBy>
  <cp:revision>16</cp:revision>
  <cp:lastPrinted>2025-09-24T07:59:00Z</cp:lastPrinted>
  <dcterms:created xsi:type="dcterms:W3CDTF">2025-08-28T17:59:00Z</dcterms:created>
  <dcterms:modified xsi:type="dcterms:W3CDTF">2025-09-24T07:59:00Z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0x010100A760D3B50CD5B04D83957285E9BF62D0</vt:lpwstr>
  </property>
</Properties>
</file>